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0D" w:rsidRDefault="00FE3F6B">
      <w:pPr>
        <w:rPr>
          <w:rFonts w:ascii="华文中宋" w:eastAsia="华文中宋" w:hAnsi="华文中宋" w:cs="Times New Roman"/>
          <w:b/>
          <w:sz w:val="48"/>
          <w:szCs w:val="4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 xml:space="preserve"> </w:t>
      </w:r>
    </w:p>
    <w:p w:rsidR="0038270D" w:rsidRDefault="00FE3F6B">
      <w:pPr>
        <w:jc w:val="center"/>
        <w:rPr>
          <w:rFonts w:ascii="华文中宋" w:eastAsia="华文中宋" w:hAnsi="华文中宋" w:cs="Times New Roman"/>
          <w:b/>
          <w:sz w:val="48"/>
          <w:szCs w:val="48"/>
        </w:rPr>
      </w:pPr>
      <w:r>
        <w:rPr>
          <w:rFonts w:ascii="华文中宋" w:eastAsia="华文中宋" w:hAnsi="华文中宋" w:cs="Times New Roman" w:hint="eastAsia"/>
          <w:b/>
          <w:sz w:val="48"/>
          <w:szCs w:val="48"/>
        </w:rPr>
        <w:t>江苏省推优博士学位论文封面</w:t>
      </w:r>
    </w:p>
    <w:p w:rsidR="0038270D" w:rsidRDefault="00FE3F6B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（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20</w:t>
      </w:r>
      <w:r w:rsidR="00D43964">
        <w:rPr>
          <w:rFonts w:ascii="华文中宋" w:eastAsia="华文中宋" w:hAnsi="华文中宋" w:cs="Times New Roman"/>
          <w:b/>
          <w:sz w:val="32"/>
          <w:szCs w:val="32"/>
        </w:rPr>
        <w:t>20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/202</w:t>
      </w:r>
      <w:r w:rsidR="00D43964">
        <w:rPr>
          <w:rFonts w:ascii="华文中宋" w:eastAsia="华文中宋" w:hAnsi="华文中宋" w:cs="Times New Roman"/>
          <w:b/>
          <w:sz w:val="32"/>
          <w:szCs w:val="32"/>
        </w:rPr>
        <w:t>1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 xml:space="preserve"> 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学年）</w:t>
      </w:r>
    </w:p>
    <w:p w:rsidR="0038270D" w:rsidRDefault="0038270D">
      <w:pPr>
        <w:spacing w:line="500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</w:p>
    <w:p w:rsidR="0038270D" w:rsidRDefault="0038270D">
      <w:pPr>
        <w:spacing w:line="500" w:lineRule="exact"/>
        <w:jc w:val="center"/>
        <w:rPr>
          <w:rFonts w:ascii="Times New Roman" w:eastAsia="隶书" w:hAnsi="Times New Roman" w:cs="Times New Roman"/>
          <w:sz w:val="52"/>
          <w:szCs w:val="24"/>
        </w:rPr>
      </w:pPr>
    </w:p>
    <w:p w:rsidR="0038270D" w:rsidRDefault="0038270D">
      <w:pPr>
        <w:spacing w:line="500" w:lineRule="exact"/>
        <w:ind w:firstLineChars="882" w:firstLine="2117"/>
        <w:jc w:val="center"/>
        <w:rPr>
          <w:rFonts w:ascii="Times New Roman" w:eastAsia="隶书" w:hAnsi="Times New Roman" w:cs="Times New Roman"/>
          <w:sz w:val="24"/>
          <w:szCs w:val="24"/>
        </w:rPr>
      </w:pPr>
    </w:p>
    <w:p w:rsidR="0038270D" w:rsidRDefault="00FE3F6B">
      <w:pPr>
        <w:spacing w:line="500" w:lineRule="exact"/>
        <w:ind w:firstLineChars="881" w:firstLine="2114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>
        <w:rPr>
          <w:rFonts w:ascii="楷体_GB2312" w:eastAsia="楷体_GB2312" w:hAnsi="Times New Roman" w:cs="Times New Roman" w:hint="eastAsia"/>
          <w:b/>
          <w:sz w:val="24"/>
          <w:szCs w:val="24"/>
        </w:rPr>
        <w:t>一级学科代码：</w:t>
      </w:r>
    </w:p>
    <w:p w:rsidR="0038270D" w:rsidRDefault="00FE3F6B">
      <w:pPr>
        <w:spacing w:line="500" w:lineRule="exact"/>
        <w:ind w:firstLineChars="881" w:firstLine="2114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>
        <w:rPr>
          <w:rFonts w:ascii="楷体_GB2312" w:eastAsia="楷体_GB2312" w:hAnsi="Times New Roman" w:cs="Times New Roman" w:hint="eastAsia"/>
          <w:b/>
          <w:sz w:val="24"/>
          <w:szCs w:val="24"/>
        </w:rPr>
        <w:t>一级学科名称：</w:t>
      </w:r>
    </w:p>
    <w:p w:rsidR="0038270D" w:rsidRDefault="00FE3F6B">
      <w:pPr>
        <w:spacing w:line="500" w:lineRule="exact"/>
        <w:ind w:firstLineChars="881" w:firstLine="2114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>
        <w:rPr>
          <w:rFonts w:ascii="楷体_GB2312" w:eastAsia="楷体_GB2312" w:hAnsi="Times New Roman" w:cs="Times New Roman" w:hint="eastAsia"/>
          <w:b/>
          <w:sz w:val="24"/>
          <w:szCs w:val="24"/>
        </w:rPr>
        <w:t>二级学科代码：</w:t>
      </w:r>
    </w:p>
    <w:p w:rsidR="0038270D" w:rsidRDefault="00FE3F6B">
      <w:pPr>
        <w:spacing w:line="500" w:lineRule="exact"/>
        <w:ind w:firstLineChars="881" w:firstLine="2114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>
        <w:rPr>
          <w:rFonts w:ascii="楷体_GB2312" w:eastAsia="楷体_GB2312" w:hAnsi="Times New Roman" w:cs="Times New Roman" w:hint="eastAsia"/>
          <w:b/>
          <w:sz w:val="24"/>
          <w:szCs w:val="24"/>
        </w:rPr>
        <w:t>二级学科名称：</w:t>
      </w:r>
    </w:p>
    <w:p w:rsidR="0038270D" w:rsidRDefault="00FE3F6B">
      <w:pPr>
        <w:spacing w:line="500" w:lineRule="exact"/>
        <w:ind w:firstLineChars="881" w:firstLine="2114"/>
        <w:rPr>
          <w:rFonts w:ascii="楷体_GB2312" w:eastAsia="楷体_GB2312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论文研究类型：</w:t>
      </w:r>
    </w:p>
    <w:p w:rsidR="0038270D" w:rsidRDefault="00FE3F6B">
      <w:pPr>
        <w:spacing w:line="500" w:lineRule="exact"/>
        <w:ind w:firstLineChars="881" w:firstLine="2114"/>
        <w:rPr>
          <w:rFonts w:ascii="楷体_GB2312" w:eastAsia="楷体_GB2312" w:hAnsi="Times New Roman" w:cs="Times New Roman"/>
          <w:b/>
          <w:sz w:val="24"/>
          <w:szCs w:val="24"/>
        </w:rPr>
      </w:pPr>
      <w:r>
        <w:rPr>
          <w:rFonts w:ascii="楷体_GB2312" w:eastAsia="楷体_GB2312" w:hAnsi="Times New Roman" w:cs="Times New Roman" w:hint="eastAsia"/>
          <w:b/>
          <w:sz w:val="24"/>
          <w:szCs w:val="24"/>
        </w:rPr>
        <w:t>论文关键词：</w:t>
      </w:r>
    </w:p>
    <w:p w:rsidR="0038270D" w:rsidRDefault="0038270D">
      <w:pPr>
        <w:spacing w:line="500" w:lineRule="exact"/>
        <w:ind w:firstLineChars="881" w:firstLine="2114"/>
        <w:rPr>
          <w:rFonts w:ascii="Times New Roman" w:eastAsia="隶书" w:hAnsi="Times New Roman" w:cs="Times New Roman"/>
          <w:sz w:val="24"/>
          <w:szCs w:val="24"/>
        </w:rPr>
      </w:pPr>
    </w:p>
    <w:p w:rsidR="0038270D" w:rsidRDefault="00FE3F6B">
      <w:pPr>
        <w:spacing w:line="500" w:lineRule="exact"/>
        <w:ind w:firstLineChars="881" w:firstLine="2114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>
        <w:rPr>
          <w:rFonts w:ascii="楷体_GB2312" w:eastAsia="楷体_GB2312" w:hAnsi="Times New Roman" w:cs="Times New Roman" w:hint="eastAsia"/>
          <w:b/>
          <w:sz w:val="24"/>
          <w:szCs w:val="24"/>
        </w:rPr>
        <w:t>论文题目：</w:t>
      </w:r>
    </w:p>
    <w:p w:rsidR="0038270D" w:rsidRDefault="0038270D">
      <w:pPr>
        <w:spacing w:line="500" w:lineRule="exact"/>
        <w:ind w:firstLineChars="881" w:firstLine="2114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</w:p>
    <w:p w:rsidR="0038270D" w:rsidRDefault="0038270D">
      <w:pPr>
        <w:spacing w:line="500" w:lineRule="exact"/>
        <w:ind w:firstLineChars="882" w:firstLine="2117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38270D" w:rsidRDefault="0038270D">
      <w:pPr>
        <w:spacing w:line="500" w:lineRule="exact"/>
        <w:ind w:firstLineChars="882" w:firstLine="2117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38270D" w:rsidRDefault="0038270D">
      <w:pPr>
        <w:spacing w:line="500" w:lineRule="exact"/>
        <w:ind w:firstLineChars="882" w:firstLine="2117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38270D" w:rsidRDefault="0038270D">
      <w:pPr>
        <w:ind w:right="1312" w:firstLine="1785"/>
        <w:jc w:val="center"/>
        <w:rPr>
          <w:rFonts w:ascii="楷体_GB2312" w:eastAsia="楷体_GB2312" w:hAnsi="Times New Roman" w:cs="Times New Roman"/>
          <w:b/>
          <w:sz w:val="36"/>
          <w:szCs w:val="36"/>
        </w:rPr>
      </w:pPr>
    </w:p>
    <w:p w:rsidR="0038270D" w:rsidRDefault="00FE3F6B">
      <w:pPr>
        <w:ind w:right="1312" w:firstLine="1785"/>
        <w:jc w:val="center"/>
        <w:rPr>
          <w:rFonts w:ascii="楷体_GB2312" w:eastAsia="楷体_GB2312" w:hAnsi="Times New Roman" w:cs="Times New Roman"/>
          <w:b/>
          <w:sz w:val="36"/>
          <w:szCs w:val="36"/>
        </w:rPr>
      </w:pPr>
      <w:r>
        <w:rPr>
          <w:rFonts w:ascii="楷体_GB2312" w:eastAsia="楷体_GB2312" w:hAnsi="Times New Roman" w:cs="Times New Roman" w:hint="eastAsia"/>
          <w:b/>
          <w:sz w:val="36"/>
          <w:szCs w:val="36"/>
        </w:rPr>
        <w:t>江苏省教育评估院</w:t>
      </w:r>
      <w:r>
        <w:rPr>
          <w:rFonts w:ascii="楷体_GB2312" w:eastAsia="楷体_GB2312" w:hAnsi="Times New Roman" w:cs="Times New Roman" w:hint="eastAsia"/>
          <w:b/>
          <w:sz w:val="36"/>
          <w:szCs w:val="36"/>
        </w:rPr>
        <w:t xml:space="preserve"> </w:t>
      </w:r>
      <w:r>
        <w:rPr>
          <w:rFonts w:ascii="楷体_GB2312" w:eastAsia="楷体_GB2312" w:hAnsi="Times New Roman" w:cs="Times New Roman" w:hint="eastAsia"/>
          <w:b/>
          <w:sz w:val="36"/>
          <w:szCs w:val="36"/>
        </w:rPr>
        <w:t>制</w:t>
      </w:r>
    </w:p>
    <w:p w:rsidR="0038270D" w:rsidRDefault="0038270D">
      <w:pPr>
        <w:rPr>
          <w:rFonts w:ascii="Times New Roman" w:eastAsia="宋体" w:hAnsi="Times New Roman" w:cs="Times New Roman"/>
          <w:szCs w:val="24"/>
        </w:rPr>
      </w:pPr>
    </w:p>
    <w:p w:rsidR="0038270D" w:rsidRDefault="0038270D">
      <w:pPr>
        <w:rPr>
          <w:rFonts w:ascii="Times New Roman" w:eastAsia="宋体" w:hAnsi="Times New Roman" w:cs="Times New Roman"/>
          <w:szCs w:val="24"/>
        </w:rPr>
      </w:pPr>
    </w:p>
    <w:p w:rsidR="0038270D" w:rsidRDefault="0038270D">
      <w:pPr>
        <w:rPr>
          <w:rFonts w:ascii="Times New Roman" w:eastAsia="宋体" w:hAnsi="Times New Roman" w:cs="Times New Roman"/>
          <w:szCs w:val="24"/>
        </w:rPr>
      </w:pPr>
    </w:p>
    <w:p w:rsidR="0038270D" w:rsidRDefault="0038270D">
      <w:pPr>
        <w:jc w:val="center"/>
        <w:rPr>
          <w:rFonts w:ascii="华文中宋" w:eastAsia="华文中宋" w:hAnsi="华文中宋" w:cs="Times New Roman"/>
          <w:b/>
          <w:sz w:val="48"/>
          <w:szCs w:val="48"/>
        </w:rPr>
      </w:pPr>
    </w:p>
    <w:p w:rsidR="0038270D" w:rsidRDefault="00FE3F6B">
      <w:pPr>
        <w:jc w:val="center"/>
        <w:rPr>
          <w:rFonts w:ascii="华文中宋" w:eastAsia="华文中宋" w:hAnsi="华文中宋" w:cs="Times New Roman"/>
          <w:b/>
          <w:sz w:val="48"/>
          <w:szCs w:val="48"/>
        </w:rPr>
      </w:pPr>
      <w:r>
        <w:rPr>
          <w:rFonts w:ascii="华文中宋" w:eastAsia="华文中宋" w:hAnsi="华文中宋" w:cs="Times New Roman" w:hint="eastAsia"/>
          <w:b/>
          <w:sz w:val="48"/>
          <w:szCs w:val="48"/>
        </w:rPr>
        <w:t>江苏省推优硕士学位论文封面</w:t>
      </w:r>
    </w:p>
    <w:p w:rsidR="0038270D" w:rsidRDefault="00FE3F6B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（学硕）</w:t>
      </w:r>
    </w:p>
    <w:p w:rsidR="0038270D" w:rsidRDefault="00FE3F6B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（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20</w:t>
      </w:r>
      <w:r w:rsidR="00794976">
        <w:rPr>
          <w:rFonts w:ascii="华文中宋" w:eastAsia="华文中宋" w:hAnsi="华文中宋" w:cs="Times New Roman"/>
          <w:b/>
          <w:sz w:val="32"/>
          <w:szCs w:val="32"/>
        </w:rPr>
        <w:t>20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/202</w:t>
      </w:r>
      <w:r w:rsidR="00794976">
        <w:rPr>
          <w:rFonts w:ascii="华文中宋" w:eastAsia="华文中宋" w:hAnsi="华文中宋" w:cs="Times New Roman"/>
          <w:b/>
          <w:sz w:val="32"/>
          <w:szCs w:val="32"/>
        </w:rPr>
        <w:t>1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 xml:space="preserve"> 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学年）</w:t>
      </w:r>
    </w:p>
    <w:p w:rsidR="0038270D" w:rsidRDefault="0038270D">
      <w:pPr>
        <w:spacing w:line="500" w:lineRule="exact"/>
        <w:jc w:val="center"/>
        <w:rPr>
          <w:rFonts w:ascii="Times New Roman" w:eastAsia="隶书" w:hAnsi="Times New Roman" w:cs="Times New Roman"/>
          <w:sz w:val="52"/>
          <w:szCs w:val="24"/>
        </w:rPr>
      </w:pPr>
    </w:p>
    <w:p w:rsidR="0038270D" w:rsidRDefault="0038270D">
      <w:pPr>
        <w:spacing w:line="500" w:lineRule="exact"/>
        <w:ind w:firstLineChars="705" w:firstLine="1692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38270D" w:rsidRDefault="0038270D">
      <w:pPr>
        <w:spacing w:line="500" w:lineRule="exact"/>
        <w:ind w:firstLineChars="705" w:firstLine="1692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38270D" w:rsidRDefault="00FE3F6B">
      <w:pPr>
        <w:spacing w:line="500" w:lineRule="exact"/>
        <w:ind w:firstLineChars="705" w:firstLine="1692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>
        <w:rPr>
          <w:rFonts w:ascii="楷体_GB2312" w:eastAsia="楷体_GB2312" w:hAnsi="Times New Roman" w:cs="Times New Roman" w:hint="eastAsia"/>
          <w:b/>
          <w:sz w:val="24"/>
          <w:szCs w:val="24"/>
        </w:rPr>
        <w:t>一级学科代码：</w:t>
      </w:r>
    </w:p>
    <w:p w:rsidR="0038270D" w:rsidRDefault="00FE3F6B">
      <w:pPr>
        <w:spacing w:line="500" w:lineRule="exact"/>
        <w:ind w:firstLineChars="705" w:firstLine="1692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>
        <w:rPr>
          <w:rFonts w:ascii="楷体_GB2312" w:eastAsia="楷体_GB2312" w:hAnsi="Times New Roman" w:cs="Times New Roman" w:hint="eastAsia"/>
          <w:b/>
          <w:sz w:val="24"/>
          <w:szCs w:val="24"/>
        </w:rPr>
        <w:t>一级学科名称：</w:t>
      </w:r>
    </w:p>
    <w:p w:rsidR="0038270D" w:rsidRDefault="00FE3F6B">
      <w:pPr>
        <w:spacing w:line="500" w:lineRule="exact"/>
        <w:ind w:firstLineChars="705" w:firstLine="1692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>
        <w:rPr>
          <w:rFonts w:ascii="楷体_GB2312" w:eastAsia="楷体_GB2312" w:hAnsi="Times New Roman" w:cs="Times New Roman" w:hint="eastAsia"/>
          <w:b/>
          <w:sz w:val="24"/>
          <w:szCs w:val="24"/>
        </w:rPr>
        <w:t>二级学科代码：</w:t>
      </w:r>
    </w:p>
    <w:p w:rsidR="0038270D" w:rsidRDefault="00FE3F6B">
      <w:pPr>
        <w:spacing w:line="500" w:lineRule="exact"/>
        <w:ind w:firstLineChars="705" w:firstLine="1692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>
        <w:rPr>
          <w:rFonts w:ascii="楷体_GB2312" w:eastAsia="楷体_GB2312" w:hAnsi="Times New Roman" w:cs="Times New Roman" w:hint="eastAsia"/>
          <w:b/>
          <w:sz w:val="24"/>
          <w:szCs w:val="24"/>
        </w:rPr>
        <w:t>二级学科名称：</w:t>
      </w:r>
    </w:p>
    <w:p w:rsidR="0038270D" w:rsidRDefault="00FE3F6B">
      <w:pPr>
        <w:spacing w:line="500" w:lineRule="exact"/>
        <w:ind w:firstLineChars="705" w:firstLine="1692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（自设二级学科</w:t>
      </w:r>
      <w:r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/</w:t>
      </w:r>
      <w:r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交叉学科名称：）</w:t>
      </w:r>
    </w:p>
    <w:p w:rsidR="0038270D" w:rsidRDefault="00FE3F6B">
      <w:pPr>
        <w:spacing w:line="500" w:lineRule="exact"/>
        <w:ind w:firstLineChars="705" w:firstLine="1692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（所属</w:t>
      </w:r>
      <w:r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/</w:t>
      </w:r>
      <w:r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所涉主要一级学科名称：）</w:t>
      </w:r>
    </w:p>
    <w:p w:rsidR="0038270D" w:rsidRDefault="00FE3F6B">
      <w:pPr>
        <w:spacing w:line="500" w:lineRule="exact"/>
        <w:ind w:firstLineChars="705" w:firstLine="1692"/>
        <w:rPr>
          <w:rFonts w:ascii="楷体_GB2312" w:eastAsia="楷体_GB2312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论文研究类型：</w:t>
      </w:r>
    </w:p>
    <w:p w:rsidR="0038270D" w:rsidRDefault="00FE3F6B">
      <w:pPr>
        <w:spacing w:line="500" w:lineRule="exact"/>
        <w:ind w:firstLineChars="705" w:firstLine="1692"/>
        <w:rPr>
          <w:rFonts w:ascii="楷体_GB2312" w:eastAsia="楷体_GB2312" w:hAnsi="Times New Roman" w:cs="Times New Roman"/>
          <w:b/>
          <w:sz w:val="24"/>
          <w:szCs w:val="24"/>
        </w:rPr>
      </w:pPr>
      <w:r>
        <w:rPr>
          <w:rFonts w:ascii="楷体_GB2312" w:eastAsia="楷体_GB2312" w:hAnsi="Times New Roman" w:cs="Times New Roman" w:hint="eastAsia"/>
          <w:b/>
          <w:sz w:val="24"/>
          <w:szCs w:val="24"/>
        </w:rPr>
        <w:t>论文关键词：</w:t>
      </w:r>
    </w:p>
    <w:p w:rsidR="0038270D" w:rsidRDefault="0038270D">
      <w:pPr>
        <w:spacing w:line="500" w:lineRule="exact"/>
        <w:ind w:firstLineChars="705" w:firstLine="1692"/>
        <w:rPr>
          <w:rFonts w:ascii="Times New Roman" w:eastAsia="隶书" w:hAnsi="Times New Roman" w:cs="Times New Roman"/>
          <w:sz w:val="24"/>
          <w:szCs w:val="24"/>
        </w:rPr>
      </w:pPr>
    </w:p>
    <w:p w:rsidR="0038270D" w:rsidRDefault="00FE3F6B">
      <w:pPr>
        <w:spacing w:line="500" w:lineRule="exact"/>
        <w:ind w:firstLineChars="705" w:firstLine="1692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>
        <w:rPr>
          <w:rFonts w:ascii="楷体_GB2312" w:eastAsia="楷体_GB2312" w:hAnsi="Times New Roman" w:cs="Times New Roman" w:hint="eastAsia"/>
          <w:b/>
          <w:sz w:val="24"/>
          <w:szCs w:val="24"/>
        </w:rPr>
        <w:t>论文题目：</w:t>
      </w:r>
    </w:p>
    <w:p w:rsidR="0038270D" w:rsidRDefault="0038270D">
      <w:pPr>
        <w:spacing w:line="500" w:lineRule="exact"/>
        <w:ind w:firstLineChars="705" w:firstLine="1692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</w:p>
    <w:p w:rsidR="0038270D" w:rsidRDefault="0038270D">
      <w:pPr>
        <w:spacing w:line="500" w:lineRule="exact"/>
        <w:ind w:firstLineChars="705" w:firstLine="1692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</w:p>
    <w:p w:rsidR="0038270D" w:rsidRDefault="0038270D">
      <w:pPr>
        <w:spacing w:line="500" w:lineRule="exact"/>
        <w:ind w:firstLineChars="705" w:firstLine="1692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38270D" w:rsidRDefault="00FE3F6B">
      <w:pPr>
        <w:ind w:right="1312" w:firstLine="1785"/>
        <w:jc w:val="center"/>
        <w:rPr>
          <w:rFonts w:ascii="楷体_GB2312" w:eastAsia="楷体_GB2312" w:hAnsi="Times New Roman" w:cs="Times New Roman"/>
          <w:b/>
          <w:sz w:val="36"/>
          <w:szCs w:val="36"/>
        </w:rPr>
      </w:pPr>
      <w:r>
        <w:rPr>
          <w:rFonts w:ascii="楷体_GB2312" w:eastAsia="楷体_GB2312" w:hAnsi="Times New Roman" w:cs="Times New Roman" w:hint="eastAsia"/>
          <w:b/>
          <w:sz w:val="36"/>
          <w:szCs w:val="36"/>
        </w:rPr>
        <w:t>江苏省教育评估院</w:t>
      </w:r>
      <w:r>
        <w:rPr>
          <w:rFonts w:ascii="楷体_GB2312" w:eastAsia="楷体_GB2312" w:hAnsi="Times New Roman" w:cs="Times New Roman" w:hint="eastAsia"/>
          <w:b/>
          <w:sz w:val="36"/>
          <w:szCs w:val="36"/>
        </w:rPr>
        <w:t xml:space="preserve"> </w:t>
      </w:r>
      <w:r>
        <w:rPr>
          <w:rFonts w:ascii="楷体_GB2312" w:eastAsia="楷体_GB2312" w:hAnsi="Times New Roman" w:cs="Times New Roman" w:hint="eastAsia"/>
          <w:b/>
          <w:sz w:val="36"/>
          <w:szCs w:val="36"/>
        </w:rPr>
        <w:t>制</w:t>
      </w:r>
    </w:p>
    <w:p w:rsidR="0038270D" w:rsidRDefault="0038270D">
      <w:pPr>
        <w:adjustRightInd w:val="0"/>
        <w:snapToGrid w:val="0"/>
        <w:rPr>
          <w:rFonts w:ascii="Times New Roman" w:eastAsia="宋体" w:hAnsi="Times New Roman" w:cs="Times New Roman"/>
          <w:szCs w:val="21"/>
        </w:rPr>
      </w:pPr>
    </w:p>
    <w:p w:rsidR="0038270D" w:rsidRDefault="0038270D">
      <w:pPr>
        <w:adjustRightInd w:val="0"/>
        <w:snapToGrid w:val="0"/>
        <w:rPr>
          <w:rFonts w:ascii="Times New Roman" w:eastAsia="宋体" w:hAnsi="Times New Roman" w:cs="Times New Roman"/>
          <w:szCs w:val="21"/>
        </w:rPr>
      </w:pPr>
    </w:p>
    <w:p w:rsidR="0038270D" w:rsidRDefault="0038270D">
      <w:pPr>
        <w:adjustRightInd w:val="0"/>
        <w:snapToGrid w:val="0"/>
        <w:rPr>
          <w:rFonts w:ascii="Times New Roman" w:eastAsia="宋体" w:hAnsi="Times New Roman" w:cs="Times New Roman"/>
          <w:szCs w:val="21"/>
        </w:rPr>
      </w:pPr>
    </w:p>
    <w:p w:rsidR="0038270D" w:rsidRDefault="0038270D">
      <w:pPr>
        <w:adjustRightInd w:val="0"/>
        <w:snapToGrid w:val="0"/>
        <w:rPr>
          <w:rFonts w:ascii="华文中宋" w:eastAsia="华文中宋" w:hAnsi="华文中宋" w:cs="Times New Roman"/>
          <w:b/>
          <w:szCs w:val="21"/>
        </w:rPr>
      </w:pPr>
    </w:p>
    <w:p w:rsidR="0038270D" w:rsidRDefault="0038270D">
      <w:pPr>
        <w:adjustRightInd w:val="0"/>
        <w:snapToGrid w:val="0"/>
        <w:rPr>
          <w:rFonts w:ascii="华文中宋" w:eastAsia="华文中宋" w:hAnsi="华文中宋" w:cs="Times New Roman"/>
          <w:b/>
          <w:szCs w:val="21"/>
        </w:rPr>
      </w:pPr>
    </w:p>
    <w:p w:rsidR="0038270D" w:rsidRDefault="0038270D">
      <w:pPr>
        <w:adjustRightInd w:val="0"/>
        <w:snapToGrid w:val="0"/>
        <w:rPr>
          <w:rFonts w:ascii="华文中宋" w:eastAsia="华文中宋" w:hAnsi="华文中宋" w:cs="Times New Roman"/>
          <w:b/>
          <w:szCs w:val="21"/>
        </w:rPr>
      </w:pPr>
    </w:p>
    <w:p w:rsidR="0038270D" w:rsidRDefault="0038270D">
      <w:pPr>
        <w:jc w:val="center"/>
        <w:rPr>
          <w:rFonts w:ascii="华文中宋" w:eastAsia="华文中宋" w:hAnsi="华文中宋" w:cs="Times New Roman"/>
          <w:b/>
          <w:sz w:val="48"/>
          <w:szCs w:val="48"/>
        </w:rPr>
      </w:pPr>
    </w:p>
    <w:p w:rsidR="0038270D" w:rsidRDefault="00FE3F6B">
      <w:pPr>
        <w:jc w:val="center"/>
        <w:rPr>
          <w:rFonts w:ascii="华文中宋" w:eastAsia="华文中宋" w:hAnsi="华文中宋" w:cs="Times New Roman"/>
          <w:b/>
          <w:sz w:val="48"/>
          <w:szCs w:val="48"/>
        </w:rPr>
      </w:pPr>
      <w:r>
        <w:rPr>
          <w:rFonts w:ascii="华文中宋" w:eastAsia="华文中宋" w:hAnsi="华文中宋" w:cs="Times New Roman" w:hint="eastAsia"/>
          <w:b/>
          <w:sz w:val="48"/>
          <w:szCs w:val="48"/>
        </w:rPr>
        <w:t>江苏省推优硕士学位论文封面</w:t>
      </w:r>
    </w:p>
    <w:p w:rsidR="0038270D" w:rsidRDefault="00FE3F6B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（专硕）</w:t>
      </w:r>
    </w:p>
    <w:p w:rsidR="0038270D" w:rsidRDefault="00FE3F6B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（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20</w:t>
      </w:r>
      <w:r w:rsidR="00794976">
        <w:rPr>
          <w:rFonts w:ascii="华文中宋" w:eastAsia="华文中宋" w:hAnsi="华文中宋" w:cs="Times New Roman"/>
          <w:b/>
          <w:sz w:val="32"/>
          <w:szCs w:val="32"/>
        </w:rPr>
        <w:t>20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/202</w:t>
      </w:r>
      <w:r w:rsidR="00794976">
        <w:rPr>
          <w:rFonts w:ascii="华文中宋" w:eastAsia="华文中宋" w:hAnsi="华文中宋" w:cs="Times New Roman"/>
          <w:b/>
          <w:sz w:val="32"/>
          <w:szCs w:val="32"/>
        </w:rPr>
        <w:t>1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 xml:space="preserve"> 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学年）</w:t>
      </w:r>
    </w:p>
    <w:p w:rsidR="0038270D" w:rsidRDefault="0038270D">
      <w:pPr>
        <w:spacing w:line="500" w:lineRule="exact"/>
        <w:jc w:val="center"/>
        <w:rPr>
          <w:rFonts w:ascii="Times New Roman" w:eastAsia="隶书" w:hAnsi="Times New Roman" w:cs="Times New Roman"/>
          <w:sz w:val="52"/>
          <w:szCs w:val="24"/>
        </w:rPr>
      </w:pPr>
    </w:p>
    <w:p w:rsidR="0038270D" w:rsidRDefault="0038270D">
      <w:pPr>
        <w:spacing w:line="500" w:lineRule="exact"/>
        <w:jc w:val="center"/>
        <w:rPr>
          <w:rFonts w:ascii="Times New Roman" w:eastAsia="隶书" w:hAnsi="Times New Roman" w:cs="Times New Roman"/>
          <w:sz w:val="52"/>
          <w:szCs w:val="24"/>
        </w:rPr>
      </w:pPr>
      <w:bookmarkStart w:id="0" w:name="_GoBack"/>
      <w:bookmarkEnd w:id="0"/>
    </w:p>
    <w:p w:rsidR="0038270D" w:rsidRDefault="0038270D">
      <w:pPr>
        <w:spacing w:line="500" w:lineRule="exact"/>
        <w:ind w:firstLineChars="705" w:firstLine="1692"/>
        <w:jc w:val="center"/>
        <w:rPr>
          <w:rFonts w:ascii="Times New Roman" w:eastAsia="隶书" w:hAnsi="Times New Roman" w:cs="Times New Roman"/>
          <w:sz w:val="24"/>
          <w:szCs w:val="24"/>
        </w:rPr>
      </w:pPr>
    </w:p>
    <w:p w:rsidR="0038270D" w:rsidRDefault="00FE3F6B">
      <w:pPr>
        <w:spacing w:line="500" w:lineRule="exact"/>
        <w:ind w:firstLineChars="705" w:firstLine="1692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>
        <w:rPr>
          <w:rFonts w:ascii="楷体_GB2312" w:eastAsia="楷体_GB2312" w:hAnsi="Times New Roman" w:cs="Times New Roman" w:hint="eastAsia"/>
          <w:b/>
          <w:sz w:val="24"/>
          <w:szCs w:val="24"/>
        </w:rPr>
        <w:t>专业学位类别代码：</w:t>
      </w:r>
    </w:p>
    <w:p w:rsidR="0038270D" w:rsidRDefault="00FE3F6B">
      <w:pPr>
        <w:spacing w:line="500" w:lineRule="exact"/>
        <w:ind w:firstLineChars="705" w:firstLine="1692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>
        <w:rPr>
          <w:rFonts w:ascii="楷体_GB2312" w:eastAsia="楷体_GB2312" w:hAnsi="Times New Roman" w:cs="Times New Roman" w:hint="eastAsia"/>
          <w:b/>
          <w:sz w:val="24"/>
          <w:szCs w:val="24"/>
        </w:rPr>
        <w:t>专业学位类别名称：</w:t>
      </w:r>
    </w:p>
    <w:p w:rsidR="0038270D" w:rsidRDefault="00FE3F6B">
      <w:pPr>
        <w:spacing w:line="500" w:lineRule="exact"/>
        <w:ind w:firstLineChars="705" w:firstLine="1692"/>
        <w:rPr>
          <w:rFonts w:ascii="楷体_GB2312" w:eastAsia="楷体_GB2312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专业领域代码：</w:t>
      </w:r>
    </w:p>
    <w:p w:rsidR="0038270D" w:rsidRDefault="00FE3F6B">
      <w:pPr>
        <w:spacing w:line="500" w:lineRule="exact"/>
        <w:ind w:firstLineChars="705" w:firstLine="1692"/>
        <w:rPr>
          <w:rFonts w:ascii="楷体_GB2312" w:eastAsia="楷体_GB2312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专业领域名称：</w:t>
      </w:r>
    </w:p>
    <w:p w:rsidR="0038270D" w:rsidRDefault="00FE3F6B">
      <w:pPr>
        <w:spacing w:line="500" w:lineRule="exact"/>
        <w:ind w:firstLineChars="705" w:firstLine="1692"/>
        <w:rPr>
          <w:rFonts w:ascii="楷体_GB2312" w:eastAsia="楷体_GB2312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论文研究类型：</w:t>
      </w:r>
    </w:p>
    <w:p w:rsidR="0038270D" w:rsidRDefault="00FE3F6B">
      <w:pPr>
        <w:spacing w:line="500" w:lineRule="exact"/>
        <w:ind w:firstLineChars="705" w:firstLine="1692"/>
        <w:rPr>
          <w:rFonts w:ascii="楷体_GB2312" w:eastAsia="楷体_GB2312" w:hAnsi="Times New Roman" w:cs="Times New Roman"/>
          <w:b/>
          <w:sz w:val="24"/>
          <w:szCs w:val="24"/>
        </w:rPr>
      </w:pPr>
      <w:r>
        <w:rPr>
          <w:rFonts w:ascii="楷体_GB2312" w:eastAsia="楷体_GB2312" w:hAnsi="Times New Roman" w:cs="Times New Roman" w:hint="eastAsia"/>
          <w:b/>
          <w:sz w:val="24"/>
          <w:szCs w:val="24"/>
        </w:rPr>
        <w:t>论文关键词：</w:t>
      </w:r>
    </w:p>
    <w:p w:rsidR="0038270D" w:rsidRDefault="0038270D">
      <w:pPr>
        <w:spacing w:line="500" w:lineRule="exact"/>
        <w:ind w:firstLineChars="705" w:firstLine="1692"/>
        <w:rPr>
          <w:rFonts w:ascii="Times New Roman" w:eastAsia="隶书" w:hAnsi="Times New Roman" w:cs="Times New Roman"/>
          <w:sz w:val="24"/>
          <w:szCs w:val="24"/>
        </w:rPr>
      </w:pPr>
    </w:p>
    <w:p w:rsidR="0038270D" w:rsidRDefault="00FE3F6B">
      <w:pPr>
        <w:spacing w:line="500" w:lineRule="exact"/>
        <w:ind w:firstLineChars="705" w:firstLine="1692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>
        <w:rPr>
          <w:rFonts w:ascii="楷体_GB2312" w:eastAsia="楷体_GB2312" w:hAnsi="Times New Roman" w:cs="Times New Roman" w:hint="eastAsia"/>
          <w:b/>
          <w:sz w:val="24"/>
          <w:szCs w:val="24"/>
        </w:rPr>
        <w:t>论文题目：</w:t>
      </w:r>
    </w:p>
    <w:p w:rsidR="0038270D" w:rsidRDefault="0038270D">
      <w:pPr>
        <w:spacing w:line="500" w:lineRule="exact"/>
        <w:ind w:firstLineChars="705" w:firstLine="1692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</w:p>
    <w:p w:rsidR="0038270D" w:rsidRDefault="0038270D">
      <w:pPr>
        <w:spacing w:line="500" w:lineRule="exact"/>
        <w:ind w:firstLineChars="705" w:firstLine="1692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38270D" w:rsidRDefault="0038270D">
      <w:pPr>
        <w:spacing w:line="500" w:lineRule="exact"/>
        <w:ind w:right="1312"/>
        <w:rPr>
          <w:rFonts w:ascii="Times New Roman" w:eastAsia="仿宋_GB2312" w:hAnsi="Times New Roman" w:cs="Times New Roman"/>
          <w:sz w:val="44"/>
          <w:szCs w:val="24"/>
        </w:rPr>
      </w:pPr>
    </w:p>
    <w:p w:rsidR="0038270D" w:rsidRDefault="0038270D">
      <w:pPr>
        <w:spacing w:line="500" w:lineRule="exact"/>
        <w:ind w:right="1312"/>
        <w:rPr>
          <w:rFonts w:ascii="Times New Roman" w:eastAsia="仿宋_GB2312" w:hAnsi="Times New Roman" w:cs="Times New Roman"/>
          <w:sz w:val="44"/>
          <w:szCs w:val="24"/>
        </w:rPr>
      </w:pPr>
    </w:p>
    <w:p w:rsidR="0038270D" w:rsidRDefault="00FE3F6B">
      <w:pPr>
        <w:ind w:right="1312" w:firstLine="1785"/>
        <w:jc w:val="center"/>
        <w:rPr>
          <w:rFonts w:ascii="楷体_GB2312" w:eastAsia="楷体_GB2312" w:hAnsi="Times New Roman" w:cs="Times New Roman"/>
          <w:b/>
          <w:sz w:val="36"/>
          <w:szCs w:val="36"/>
        </w:rPr>
      </w:pPr>
      <w:r>
        <w:rPr>
          <w:rFonts w:ascii="楷体_GB2312" w:eastAsia="楷体_GB2312" w:hAnsi="Times New Roman" w:cs="Times New Roman" w:hint="eastAsia"/>
          <w:b/>
          <w:sz w:val="36"/>
          <w:szCs w:val="36"/>
        </w:rPr>
        <w:t>江苏省教育评估院</w:t>
      </w:r>
      <w:r>
        <w:rPr>
          <w:rFonts w:ascii="楷体_GB2312" w:eastAsia="楷体_GB2312" w:hAnsi="Times New Roman" w:cs="Times New Roman" w:hint="eastAsia"/>
          <w:b/>
          <w:sz w:val="36"/>
          <w:szCs w:val="36"/>
        </w:rPr>
        <w:t xml:space="preserve"> </w:t>
      </w:r>
      <w:r>
        <w:rPr>
          <w:rFonts w:ascii="楷体_GB2312" w:eastAsia="楷体_GB2312" w:hAnsi="Times New Roman" w:cs="Times New Roman" w:hint="eastAsia"/>
          <w:b/>
          <w:sz w:val="36"/>
          <w:szCs w:val="36"/>
        </w:rPr>
        <w:t>制</w:t>
      </w:r>
    </w:p>
    <w:p w:rsidR="0038270D" w:rsidRDefault="0038270D">
      <w:pPr>
        <w:ind w:right="1312" w:firstLine="1785"/>
        <w:jc w:val="center"/>
        <w:rPr>
          <w:rFonts w:asciiTheme="minorEastAsia" w:hAnsiTheme="minorEastAsia" w:cs="Times New Roman"/>
          <w:b/>
          <w:sz w:val="24"/>
          <w:szCs w:val="24"/>
        </w:rPr>
      </w:pPr>
    </w:p>
    <w:sectPr w:rsidR="0038270D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F6B" w:rsidRDefault="00FE3F6B">
      <w:r>
        <w:separator/>
      </w:r>
    </w:p>
  </w:endnote>
  <w:endnote w:type="continuationSeparator" w:id="0">
    <w:p w:rsidR="00FE3F6B" w:rsidRDefault="00FE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535213"/>
    </w:sdtPr>
    <w:sdtEndPr/>
    <w:sdtContent>
      <w:p w:rsidR="0038270D" w:rsidRDefault="00FE3F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:rsidR="0038270D" w:rsidRDefault="003827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F6B" w:rsidRDefault="00FE3F6B">
      <w:r>
        <w:separator/>
      </w:r>
    </w:p>
  </w:footnote>
  <w:footnote w:type="continuationSeparator" w:id="0">
    <w:p w:rsidR="00FE3F6B" w:rsidRDefault="00FE3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8D"/>
    <w:rsid w:val="000670BC"/>
    <w:rsid w:val="000C1919"/>
    <w:rsid w:val="00107C9E"/>
    <w:rsid w:val="00111CB4"/>
    <w:rsid w:val="00146627"/>
    <w:rsid w:val="00150A98"/>
    <w:rsid w:val="00167D9A"/>
    <w:rsid w:val="001B7B3A"/>
    <w:rsid w:val="001D0B9B"/>
    <w:rsid w:val="002110D0"/>
    <w:rsid w:val="00272931"/>
    <w:rsid w:val="002B1A67"/>
    <w:rsid w:val="002D32F1"/>
    <w:rsid w:val="002E48F3"/>
    <w:rsid w:val="002F519E"/>
    <w:rsid w:val="002F6616"/>
    <w:rsid w:val="003141CE"/>
    <w:rsid w:val="00360247"/>
    <w:rsid w:val="0038270D"/>
    <w:rsid w:val="003840F5"/>
    <w:rsid w:val="00392725"/>
    <w:rsid w:val="003B658D"/>
    <w:rsid w:val="004035A8"/>
    <w:rsid w:val="00427A57"/>
    <w:rsid w:val="00475B76"/>
    <w:rsid w:val="00485371"/>
    <w:rsid w:val="004E4AEE"/>
    <w:rsid w:val="00536B41"/>
    <w:rsid w:val="00555239"/>
    <w:rsid w:val="00557A0F"/>
    <w:rsid w:val="005C4D30"/>
    <w:rsid w:val="00605EFF"/>
    <w:rsid w:val="0062347B"/>
    <w:rsid w:val="0065359A"/>
    <w:rsid w:val="006B4734"/>
    <w:rsid w:val="006C551D"/>
    <w:rsid w:val="00730D5F"/>
    <w:rsid w:val="00740F38"/>
    <w:rsid w:val="00794976"/>
    <w:rsid w:val="007A036C"/>
    <w:rsid w:val="007A0F70"/>
    <w:rsid w:val="007C243C"/>
    <w:rsid w:val="007C7D87"/>
    <w:rsid w:val="008307B5"/>
    <w:rsid w:val="008744FF"/>
    <w:rsid w:val="00890D5F"/>
    <w:rsid w:val="008D0069"/>
    <w:rsid w:val="008F489F"/>
    <w:rsid w:val="009031EE"/>
    <w:rsid w:val="009A0B06"/>
    <w:rsid w:val="00A61CC3"/>
    <w:rsid w:val="00AE57EC"/>
    <w:rsid w:val="00B25044"/>
    <w:rsid w:val="00BB109D"/>
    <w:rsid w:val="00BC04A4"/>
    <w:rsid w:val="00BF30AB"/>
    <w:rsid w:val="00C15D2E"/>
    <w:rsid w:val="00C42B3B"/>
    <w:rsid w:val="00C543A2"/>
    <w:rsid w:val="00C7594D"/>
    <w:rsid w:val="00CB6A13"/>
    <w:rsid w:val="00CE0A03"/>
    <w:rsid w:val="00D375C1"/>
    <w:rsid w:val="00D43964"/>
    <w:rsid w:val="00D76083"/>
    <w:rsid w:val="00D86C99"/>
    <w:rsid w:val="00E51164"/>
    <w:rsid w:val="00E54BE2"/>
    <w:rsid w:val="00E97C4B"/>
    <w:rsid w:val="00EC3950"/>
    <w:rsid w:val="00EF204E"/>
    <w:rsid w:val="00F43448"/>
    <w:rsid w:val="00F970ED"/>
    <w:rsid w:val="00FE0314"/>
    <w:rsid w:val="00FE0F06"/>
    <w:rsid w:val="00FE3F6B"/>
    <w:rsid w:val="0F5079E9"/>
    <w:rsid w:val="2D0312F0"/>
    <w:rsid w:val="456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6CE01"/>
  <w15:docId w15:val="{976B383F-482B-4FB2-828C-56580624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311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duan zhiying</cp:lastModifiedBy>
  <cp:revision>10</cp:revision>
  <dcterms:created xsi:type="dcterms:W3CDTF">2019-05-26T08:30:00Z</dcterms:created>
  <dcterms:modified xsi:type="dcterms:W3CDTF">2022-04-09T08:19:00Z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A5041BDA574944169A043A6C1B3D577A</vt:lpwstr>
  </property>
</Properties>
</file>