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eastAsia="黑体"/>
          <w:color w:val="000000"/>
          <w:sz w:val="30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color w:val="000000"/>
          <w:sz w:val="30"/>
          <w:szCs w:val="32"/>
        </w:rPr>
        <w:t xml:space="preserve">  </w:t>
      </w:r>
      <w:r>
        <w:rPr>
          <w:rFonts w:ascii="黑体" w:eastAsia="黑体"/>
          <w:color w:val="000000"/>
          <w:sz w:val="30"/>
          <w:szCs w:val="32"/>
        </w:rPr>
        <w:t xml:space="preserve"> </w:t>
      </w:r>
    </w:p>
    <w:p>
      <w:pPr>
        <w:snapToGrid w:val="0"/>
        <w:spacing w:after="156" w:afterLines="50"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2"/>
          <w:szCs w:val="36"/>
        </w:rPr>
        <w:t>中国矿业大学研究生国家奖学金申请审批表</w:t>
      </w: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41"/>
        <w:gridCol w:w="284"/>
        <w:gridCol w:w="284"/>
        <w:gridCol w:w="284"/>
        <w:gridCol w:w="284"/>
        <w:gridCol w:w="283"/>
        <w:gridCol w:w="146"/>
        <w:gridCol w:w="138"/>
        <w:gridCol w:w="283"/>
        <w:gridCol w:w="293"/>
        <w:gridCol w:w="279"/>
        <w:gridCol w:w="284"/>
        <w:gridCol w:w="283"/>
        <w:gridCol w:w="284"/>
        <w:gridCol w:w="283"/>
        <w:gridCol w:w="144"/>
        <w:gridCol w:w="140"/>
        <w:gridCol w:w="283"/>
        <w:gridCol w:w="284"/>
        <w:gridCol w:w="283"/>
        <w:gridCol w:w="288"/>
        <w:gridCol w:w="992"/>
        <w:gridCol w:w="643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98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5" w:hRule="exac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40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基层培养单位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攻读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5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5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067" w:hRule="exac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科研创新成果</w:t>
            </w:r>
          </w:p>
        </w:tc>
        <w:tc>
          <w:tcPr>
            <w:tcW w:w="922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20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922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思想品德、学习成绩、科研成果、创新能力、社会活动能力等情况（</w:t>
            </w:r>
            <w:r>
              <w:rPr>
                <w:color w:val="000000"/>
                <w:sz w:val="24"/>
                <w:szCs w:val="24"/>
              </w:rPr>
              <w:t>600~1000</w:t>
            </w:r>
            <w:r>
              <w:rPr>
                <w:rFonts w:hint="eastAsia"/>
                <w:color w:val="000000"/>
                <w:sz w:val="24"/>
                <w:szCs w:val="24"/>
              </w:rPr>
              <w:t>字之间）</w:t>
            </w: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before="312" w:beforeLines="100" w:after="156" w:afterLines="50"/>
              <w:ind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申请人签名：</w:t>
            </w:r>
          </w:p>
          <w:p>
            <w:pPr>
              <w:spacing w:before="156" w:beforeLines="50" w:after="156" w:afterLines="50"/>
              <w:ind w:firstLine="4212" w:firstLineChars="17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>
      <w:pPr>
        <w:rPr>
          <w:rFonts w:ascii="Times New Roman" w:hAnsi="Times New Roman"/>
          <w:vanish/>
          <w:color w:val="000000"/>
        </w:rPr>
      </w:pPr>
    </w:p>
    <w:tbl>
      <w:tblPr>
        <w:tblStyle w:val="5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949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导师推荐意见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导师签名：         </w:t>
            </w:r>
          </w:p>
          <w:p>
            <w:pPr>
              <w:ind w:firstLine="3672" w:firstLineChars="1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87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5040" w:firstLineChars="2100"/>
              <w:rPr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5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培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养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经评审，并在本单位内公示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920" w:firstLineChars="2050"/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（基层单位公章）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37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经审核，并在本单位公示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（培养单位公章）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="156" w:afterLines="50" w:line="500" w:lineRule="exact"/>
        <w:jc w:val="center"/>
        <w:rPr>
          <w:rFonts w:hint="eastAsia" w:ascii="Times New Roman"/>
          <w:b/>
          <w:color w:val="000000"/>
          <w:sz w:val="24"/>
          <w:szCs w:val="24"/>
        </w:rPr>
      </w:pPr>
      <w:r>
        <w:rPr>
          <w:rFonts w:hint="eastAsia" w:ascii="方正小标宋简体" w:eastAsia="方正小标宋简体"/>
          <w:color w:val="000000"/>
          <w:sz w:val="32"/>
          <w:szCs w:val="36"/>
        </w:rPr>
        <w:t>研究生国家奖学金申请审批表填写要求及注意事项</w:t>
      </w:r>
    </w:p>
    <w:p>
      <w:pPr>
        <w:adjustRightInd w:val="0"/>
        <w:spacing w:line="460" w:lineRule="exact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1．表格为一页，正反面印制并填写，不得随意增加页数，不得随意更改表格大小（可适当减小填写内容字号）。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2．表格中所有签名处必须由相关人员手写签名，不得使用签名章代替。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．表格中“出生年月”和“入学时间”均按照“0000年00月”格式填写；“政治面貌”选择“中共党员”、“共青团员”、“民主党派（所在党派）”、“群众”之一填写；“民族”按照“汉族”格式填写；“基层培养单位”以所在学院（或国家实验室）为准填写；“学制”选择“二年”、“三年”、“四年”、“五年”之一填写；“攻读学位”选择“博士学位”、“硕士学位”之一填写。</w:t>
      </w:r>
    </w:p>
    <w:p>
      <w:pPr>
        <w:adjustRightInd w:val="0"/>
        <w:spacing w:line="460" w:lineRule="exact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4．表格中“科研创新成果”的时间为202</w:t>
      </w:r>
      <w:r>
        <w:rPr>
          <w:rFonts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年9月1日——202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eastAsia="仿宋_GB2312"/>
          <w:color w:val="000000"/>
          <w:sz w:val="24"/>
          <w:szCs w:val="24"/>
        </w:rPr>
        <w:t>年8月31日之间。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5．“申请理由”栏由研究生本人填写，应当全面详实，能够如实反映研究生德育水平、科研能力、实践能力、创新能力、综合素质等各方面情况，并详细标注时间。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6．表格中“导师推荐意见”栏的填写：推荐人必须是研究生本人导师，其他人无权推荐；推荐理由必须做到理由充足，能明确体现每名申请国家奖学金研究生的优秀表现和突出特点，不能千篇一律，甚至出现雷同（如“同意推荐”）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7．表格必须体现各研究生培养单位国家奖学金评审委员会的意见，评审委员会主任委员、基层单位主管领导必须签名，不得由他人代写推荐意见或签名。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8．表格“基层单位意见”栏中“基层单位公章”，必须盖各研究生培养单位行政章，公章上的名称必须与表头填写的培养单位名称一致。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9．申请表上的填表时间必须按照评审程序填写，从研究生申请开始，到研究生导师推荐，各研究生培养单位评审委员会评审，完成基层单位公示，最后出具基层单位意见，每个步骤要严格按照完成时间认真填写，不应出现违反时间逻辑的情况。</w:t>
      </w:r>
    </w:p>
    <w:p>
      <w:pPr>
        <w:adjustRightInd w:val="0"/>
        <w:spacing w:line="460" w:lineRule="exact"/>
        <w:ind w:firstLine="480" w:firstLineChars="200"/>
        <w:rPr>
          <w:rFonts w:hint="eastAsia" w:ascii="仿宋_GB2312" w:hAnsi="黑体" w:eastAsia="仿宋_GB2312"/>
          <w:vanish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10．上报表格一律为原件，不得使用复印件。</w:t>
      </w:r>
    </w:p>
    <w:p>
      <w:pPr>
        <w:widowControl/>
        <w:jc w:val="left"/>
        <w:rPr>
          <w:rFonts w:ascii="仿宋_GB2312" w:hAnsi="黑体" w:eastAsia="仿宋_GB2312"/>
          <w:vanish/>
          <w:color w:val="000000"/>
          <w:sz w:val="28"/>
          <w:szCs w:val="28"/>
        </w:rPr>
        <w:sectPr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40" w:lineRule="exact"/>
        <w:jc w:val="center"/>
        <w:rPr>
          <w:rFonts w:hint="eastAsia" w:ascii="仿宋_GB2312" w:hAnsi="黑体" w:eastAsia="仿宋_GB2312"/>
          <w:vanish/>
          <w:color w:val="000000"/>
          <w:sz w:val="28"/>
          <w:szCs w:val="28"/>
        </w:rPr>
      </w:pPr>
    </w:p>
    <w:p>
      <w:pPr>
        <w:adjustRightInd w:val="0"/>
        <w:spacing w:line="500" w:lineRule="exact"/>
        <w:ind w:firstLine="560" w:firstLineChars="200"/>
        <w:rPr>
          <w:rFonts w:hint="eastAsia" w:ascii="仿宋_GB2312" w:hAnsi="黑体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312" w:afterLines="1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widowControl/>
        <w:adjustRightInd w:val="0"/>
        <w:snapToGrid w:val="0"/>
        <w:spacing w:after="312" w:afterLines="100"/>
        <w:jc w:val="center"/>
        <w:rPr>
          <w:rFonts w:hint="eastAsia" w:ascii="方正小标宋简体" w:hAnsi="黑体" w:eastAsia="方正小标宋简体" w:cs="宋体"/>
          <w:color w:val="000000"/>
          <w:kern w:val="0"/>
          <w:sz w:val="32"/>
          <w:szCs w:val="36"/>
        </w:rPr>
      </w:pP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</w:t>
      </w:r>
      <w:r>
        <w:rPr>
          <w:rFonts w:ascii="方正小标宋简体" w:hAnsi="黑体" w:eastAsia="方正小标宋简体"/>
          <w:color w:val="000000"/>
          <w:sz w:val="32"/>
          <w:szCs w:val="36"/>
          <w:u w:val="single"/>
        </w:rPr>
        <w:t>2022</w:t>
      </w: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</w:t>
      </w: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年</w:t>
      </w: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      </w:t>
      </w: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学院博士研究生国家奖学金候选学生信息汇总表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32"/>
        <w:gridCol w:w="740"/>
        <w:gridCol w:w="740"/>
        <w:gridCol w:w="2731"/>
        <w:gridCol w:w="1961"/>
        <w:gridCol w:w="1984"/>
        <w:gridCol w:w="1560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基层培养单位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入学年月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93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right="560" w:firstLine="6580" w:firstLineChars="235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before="156" w:beforeLines="50"/>
        <w:ind w:right="560" w:firstLine="6580" w:firstLineChars="23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经办人：              培养单位领导签名： </w:t>
      </w:r>
    </w:p>
    <w:p>
      <w:pPr>
        <w:adjustRightInd w:val="0"/>
        <w:snapToGrid w:val="0"/>
        <w:spacing w:before="156" w:beforeLines="50"/>
        <w:ind w:firstLine="420" w:firstLineChars="15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                            培养单位 （盖章） </w:t>
      </w:r>
    </w:p>
    <w:p>
      <w:pPr>
        <w:wordWrap w:val="0"/>
        <w:adjustRightInd w:val="0"/>
        <w:snapToGrid w:val="0"/>
        <w:spacing w:before="156" w:beforeLines="50"/>
        <w:ind w:right="980" w:firstLine="420" w:firstLineChars="15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                       </w:t>
      </w:r>
    </w:p>
    <w:p>
      <w:pPr>
        <w:adjustRightInd w:val="0"/>
        <w:snapToGrid w:val="0"/>
        <w:spacing w:before="156" w:beforeLines="50"/>
        <w:ind w:right="980" w:firstLine="420" w:firstLineChars="15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年     月     日</w:t>
      </w:r>
    </w:p>
    <w:p>
      <w:pPr>
        <w:adjustRightInd w:val="0"/>
        <w:snapToGrid w:val="0"/>
        <w:spacing w:before="156" w:beforeLines="50"/>
        <w:ind w:right="154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before="156" w:beforeLines="50"/>
        <w:ind w:right="1540"/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附件4：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before="156" w:beforeLines="50"/>
        <w:ind w:right="154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 xml:space="preserve"> </w:t>
      </w:r>
    </w:p>
    <w:p>
      <w:pPr>
        <w:widowControl/>
        <w:adjustRightInd w:val="0"/>
        <w:snapToGrid w:val="0"/>
        <w:spacing w:after="312" w:afterLines="100"/>
        <w:jc w:val="center"/>
        <w:rPr>
          <w:rFonts w:hint="eastAsia" w:ascii="方正小标宋简体" w:hAnsi="黑体" w:eastAsia="方正小标宋简体" w:cs="宋体"/>
          <w:color w:val="000000"/>
          <w:kern w:val="0"/>
          <w:sz w:val="32"/>
          <w:szCs w:val="36"/>
        </w:rPr>
      </w:pP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</w:t>
      </w:r>
      <w:r>
        <w:rPr>
          <w:rFonts w:ascii="方正小标宋简体" w:hAnsi="黑体" w:eastAsia="方正小标宋简体"/>
          <w:color w:val="000000"/>
          <w:sz w:val="32"/>
          <w:szCs w:val="36"/>
          <w:u w:val="single"/>
        </w:rPr>
        <w:t>2022</w:t>
      </w: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</w:t>
      </w: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年</w:t>
      </w:r>
      <w:r>
        <w:rPr>
          <w:rFonts w:hint="eastAsia" w:ascii="方正小标宋简体" w:hAnsi="黑体" w:eastAsia="方正小标宋简体"/>
          <w:color w:val="000000"/>
          <w:sz w:val="32"/>
          <w:szCs w:val="36"/>
          <w:u w:val="single"/>
        </w:rPr>
        <w:t xml:space="preserve">       </w:t>
      </w: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学院硕士研究生国家奖学金候选学生信息汇总表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489"/>
        <w:gridCol w:w="740"/>
        <w:gridCol w:w="740"/>
        <w:gridCol w:w="2731"/>
        <w:gridCol w:w="1961"/>
        <w:gridCol w:w="1984"/>
        <w:gridCol w:w="156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基层培养单位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入学年月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93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4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right="560" w:firstLine="6580" w:firstLineChars="23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经办人：             培养单位领导签名： </w:t>
      </w:r>
    </w:p>
    <w:p>
      <w:pPr>
        <w:adjustRightInd w:val="0"/>
        <w:snapToGrid w:val="0"/>
        <w:spacing w:before="156" w:beforeLines="50"/>
        <w:ind w:firstLine="420" w:firstLineChars="15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                           培养单位 （盖章）</w:t>
      </w:r>
    </w:p>
    <w:p>
      <w:pPr>
        <w:wordWrap w:val="0"/>
        <w:adjustRightInd w:val="0"/>
        <w:snapToGrid w:val="0"/>
        <w:spacing w:before="156" w:beforeLines="50"/>
        <w:ind w:right="980" w:firstLine="420" w:firstLineChars="15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                       </w:t>
      </w:r>
    </w:p>
    <w:p>
      <w:pPr>
        <w:adjustRightInd w:val="0"/>
        <w:snapToGrid w:val="0"/>
        <w:spacing w:before="156" w:beforeLines="50"/>
        <w:ind w:right="980" w:firstLine="420" w:firstLineChars="150"/>
        <w:jc w:val="righ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年     月     日</w:t>
      </w:r>
    </w:p>
    <w:p>
      <w:pPr>
        <w:widowControl/>
        <w:jc w:val="left"/>
        <w:rPr>
          <w:rFonts w:ascii="黑体" w:hAnsi="黑体" w:eastAsia="黑体"/>
          <w:color w:val="000000"/>
          <w:sz w:val="30"/>
          <w:szCs w:val="30"/>
        </w:rPr>
        <w:sectPr>
          <w:pgSz w:w="16838" w:h="11906" w:orient="landscape"/>
          <w:pgMar w:top="1588" w:right="2098" w:bottom="1588" w:left="1985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附件5：</w:t>
      </w:r>
    </w:p>
    <w:p>
      <w:pPr>
        <w:widowControl/>
        <w:adjustRightInd w:val="0"/>
        <w:snapToGrid w:val="0"/>
        <w:spacing w:before="156" w:beforeLines="50" w:after="156" w:afterLines="50" w:line="560" w:lineRule="exact"/>
        <w:jc w:val="center"/>
        <w:rPr>
          <w:rFonts w:hint="eastAsia" w:ascii="方正小标宋简体" w:hAnsi="黑体" w:eastAsia="方正小标宋简体"/>
          <w:color w:val="000000"/>
          <w:sz w:val="32"/>
          <w:szCs w:val="36"/>
        </w:rPr>
      </w:pPr>
      <w:r>
        <w:rPr>
          <w:rFonts w:hint="eastAsia" w:ascii="方正小标宋简体" w:hAnsi="黑体" w:eastAsia="方正小标宋简体"/>
          <w:color w:val="000000"/>
          <w:sz w:val="32"/>
          <w:szCs w:val="36"/>
        </w:rPr>
        <w:t>研究生国家奖学金申请学生个人事迹材料报送要求</w:t>
      </w:r>
    </w:p>
    <w:p>
      <w:pPr>
        <w:snapToGrid w:val="0"/>
        <w:spacing w:line="52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1.报送对象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202</w:t>
      </w:r>
      <w:r>
        <w:rPr>
          <w:rFonts w:ascii="仿宋_GB2312" w:hAnsi="宋体" w:eastAsia="仿宋_GB2312"/>
          <w:color w:val="000000"/>
          <w:sz w:val="28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年我校研究生国家奖学金候选人。</w:t>
      </w:r>
    </w:p>
    <w:p>
      <w:pPr>
        <w:snapToGrid w:val="0"/>
        <w:spacing w:line="520" w:lineRule="exact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 xml:space="preserve">    2.写作要求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（1）文章从导师、同学或者学校部门的视角（尽量不要采用第一人称），以人物通讯形式撰写，要突出获奖者如何刻苦钻研并取得优异成绩、怎样积极主动地报效祖国和服务人民的，要具有较强的可读性。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（2）文章要有一定的典范性，从而具有树立榜样的示范作用。既要突出获奖者取得的成果，更要总结归纳其取得成果的内在和外在因素，使其事迹感人、形象丰满，以达到引导和激励广大在校大学生的目的。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3）文章语言要平实、简练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（4）文章内容包括人物简介、标题、正文和导师寄语：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“人物简介”由姓名、性别、学历层次、获奖时所在年级和主要亮点等基本要素构成，120－180字，表达方式不限。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文章各级标题不应超过18个汉字，尽量不使用标点符号和空格。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文章正文控制在5000-6000字，用A4纸排印，正文用五号宋体字、行距20磅、两端对齐、首行缩进2个中文字符；文章标题用三号宋体字加粗、单倍行距、段前24磅、段后12磅、居中；一级标题用小四号黑体字、单倍行距、段前12磅、段后6磅、左对齐、首行缩进2个中文字符；二级标题用五号宋体字、加粗、单倍行距、段前12磅、段后6磅、左对齐、首行缩进2个中文字符；三级以下标题格式同正文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“导师寄语”由其导师执笔，主要表达对学生的期望，不超过200字。</w:t>
      </w:r>
    </w:p>
    <w:p>
      <w:pPr>
        <w:snapToGrid w:val="0"/>
        <w:spacing w:line="520" w:lineRule="exact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 xml:space="preserve">    3.报送方式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（1）材料统一以基层培养单位名义报送，纸质档交至校学生资助管理中心。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（2）材料报送截止时间：202</w:t>
      </w:r>
      <w:r>
        <w:rPr>
          <w:rFonts w:ascii="仿宋_GB2312" w:hAnsi="宋体" w:eastAsia="仿宋_GB2312"/>
          <w:color w:val="000000"/>
          <w:sz w:val="28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年</w:t>
      </w:r>
      <w:r>
        <w:rPr>
          <w:rFonts w:ascii="仿宋_GB2312" w:hAnsi="宋体" w:eastAsia="仿宋_GB2312"/>
          <w:color w:val="000000"/>
          <w:sz w:val="28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月</w:t>
      </w:r>
      <w:r>
        <w:rPr>
          <w:rFonts w:ascii="仿宋_GB2312" w:hAnsi="宋体" w:eastAsia="仿宋_GB2312"/>
          <w:color w:val="000000"/>
          <w:sz w:val="28"/>
          <w:szCs w:val="32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日。</w:t>
      </w:r>
    </w:p>
    <w:p>
      <w:pPr>
        <w:spacing w:line="54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MDlkNDA5OWI1NjliZTU5NTdkNDIwZjRlZjEyZjIifQ=="/>
    <w:docVar w:name="KGWebUrl" w:val="http://kdoa.cumt.edu.cn:80/seeyon/officeservlet"/>
  </w:docVars>
  <w:rsids>
    <w:rsidRoot w:val="00FA4514"/>
    <w:rsid w:val="000566EE"/>
    <w:rsid w:val="00063C2B"/>
    <w:rsid w:val="000930CA"/>
    <w:rsid w:val="000937D9"/>
    <w:rsid w:val="000A0502"/>
    <w:rsid w:val="000E108F"/>
    <w:rsid w:val="000F431F"/>
    <w:rsid w:val="00136319"/>
    <w:rsid w:val="00176A3A"/>
    <w:rsid w:val="001772C0"/>
    <w:rsid w:val="00183981"/>
    <w:rsid w:val="00194489"/>
    <w:rsid w:val="001A490D"/>
    <w:rsid w:val="001C4218"/>
    <w:rsid w:val="001E23B7"/>
    <w:rsid w:val="001F55E2"/>
    <w:rsid w:val="001F608C"/>
    <w:rsid w:val="002045B1"/>
    <w:rsid w:val="002100BB"/>
    <w:rsid w:val="00214089"/>
    <w:rsid w:val="0021619A"/>
    <w:rsid w:val="00220DF3"/>
    <w:rsid w:val="00232965"/>
    <w:rsid w:val="002332DC"/>
    <w:rsid w:val="002357E4"/>
    <w:rsid w:val="0025498A"/>
    <w:rsid w:val="00257296"/>
    <w:rsid w:val="00261F07"/>
    <w:rsid w:val="00276BD5"/>
    <w:rsid w:val="002871E9"/>
    <w:rsid w:val="002A1B38"/>
    <w:rsid w:val="002E4D42"/>
    <w:rsid w:val="002E7C04"/>
    <w:rsid w:val="002F00F6"/>
    <w:rsid w:val="003013A9"/>
    <w:rsid w:val="0030782E"/>
    <w:rsid w:val="00312D42"/>
    <w:rsid w:val="003202B0"/>
    <w:rsid w:val="00333C4E"/>
    <w:rsid w:val="00364F29"/>
    <w:rsid w:val="003B0FD5"/>
    <w:rsid w:val="003C253C"/>
    <w:rsid w:val="003D41B5"/>
    <w:rsid w:val="003D7588"/>
    <w:rsid w:val="003E07EC"/>
    <w:rsid w:val="003F7382"/>
    <w:rsid w:val="003F7AF5"/>
    <w:rsid w:val="00406241"/>
    <w:rsid w:val="004142EB"/>
    <w:rsid w:val="00430C7E"/>
    <w:rsid w:val="00446C03"/>
    <w:rsid w:val="00454C56"/>
    <w:rsid w:val="00474B03"/>
    <w:rsid w:val="004859EC"/>
    <w:rsid w:val="004A04E7"/>
    <w:rsid w:val="004A2BDF"/>
    <w:rsid w:val="004C5F1B"/>
    <w:rsid w:val="00517FDD"/>
    <w:rsid w:val="005267D8"/>
    <w:rsid w:val="00540873"/>
    <w:rsid w:val="0054425F"/>
    <w:rsid w:val="00544CA6"/>
    <w:rsid w:val="00554B25"/>
    <w:rsid w:val="00560A8D"/>
    <w:rsid w:val="00560DA3"/>
    <w:rsid w:val="0056219C"/>
    <w:rsid w:val="00574A1B"/>
    <w:rsid w:val="00587464"/>
    <w:rsid w:val="005962CF"/>
    <w:rsid w:val="005B31F8"/>
    <w:rsid w:val="005B4B99"/>
    <w:rsid w:val="005D4DC4"/>
    <w:rsid w:val="005F4836"/>
    <w:rsid w:val="006025D7"/>
    <w:rsid w:val="006976B0"/>
    <w:rsid w:val="00697D7A"/>
    <w:rsid w:val="006A37EF"/>
    <w:rsid w:val="006B1082"/>
    <w:rsid w:val="006D6B6B"/>
    <w:rsid w:val="006E06B7"/>
    <w:rsid w:val="006E0B43"/>
    <w:rsid w:val="006F7F9D"/>
    <w:rsid w:val="00752274"/>
    <w:rsid w:val="007623C1"/>
    <w:rsid w:val="00762882"/>
    <w:rsid w:val="00786DDC"/>
    <w:rsid w:val="007C0D29"/>
    <w:rsid w:val="007C2D95"/>
    <w:rsid w:val="007D2786"/>
    <w:rsid w:val="007E26A8"/>
    <w:rsid w:val="007E33AE"/>
    <w:rsid w:val="007F3C49"/>
    <w:rsid w:val="007F6C55"/>
    <w:rsid w:val="008129F2"/>
    <w:rsid w:val="0082181D"/>
    <w:rsid w:val="00833C70"/>
    <w:rsid w:val="00836D87"/>
    <w:rsid w:val="00841C7F"/>
    <w:rsid w:val="00860BEB"/>
    <w:rsid w:val="00880BF0"/>
    <w:rsid w:val="0088516C"/>
    <w:rsid w:val="008B03A8"/>
    <w:rsid w:val="008B7EF1"/>
    <w:rsid w:val="008C45AE"/>
    <w:rsid w:val="00901141"/>
    <w:rsid w:val="009015E7"/>
    <w:rsid w:val="009022FE"/>
    <w:rsid w:val="00903E3F"/>
    <w:rsid w:val="00925AE0"/>
    <w:rsid w:val="00954E7C"/>
    <w:rsid w:val="009567CD"/>
    <w:rsid w:val="00964E08"/>
    <w:rsid w:val="00965666"/>
    <w:rsid w:val="009C5239"/>
    <w:rsid w:val="009E1ED4"/>
    <w:rsid w:val="009E47E5"/>
    <w:rsid w:val="00A01313"/>
    <w:rsid w:val="00A05A31"/>
    <w:rsid w:val="00A060DD"/>
    <w:rsid w:val="00A06711"/>
    <w:rsid w:val="00A1743C"/>
    <w:rsid w:val="00A227B4"/>
    <w:rsid w:val="00A6274E"/>
    <w:rsid w:val="00AB4725"/>
    <w:rsid w:val="00AD76F2"/>
    <w:rsid w:val="00B275AD"/>
    <w:rsid w:val="00B41AF1"/>
    <w:rsid w:val="00B42DA3"/>
    <w:rsid w:val="00B508F1"/>
    <w:rsid w:val="00B519B0"/>
    <w:rsid w:val="00B53ED8"/>
    <w:rsid w:val="00B7447E"/>
    <w:rsid w:val="00B76419"/>
    <w:rsid w:val="00B913F5"/>
    <w:rsid w:val="00BB71F7"/>
    <w:rsid w:val="00BF5920"/>
    <w:rsid w:val="00C1678C"/>
    <w:rsid w:val="00C47C52"/>
    <w:rsid w:val="00C704DD"/>
    <w:rsid w:val="00C9349A"/>
    <w:rsid w:val="00CC22D9"/>
    <w:rsid w:val="00CD03E1"/>
    <w:rsid w:val="00CD400B"/>
    <w:rsid w:val="00CF128F"/>
    <w:rsid w:val="00CF1E18"/>
    <w:rsid w:val="00D046D2"/>
    <w:rsid w:val="00D5688B"/>
    <w:rsid w:val="00D7221C"/>
    <w:rsid w:val="00D8771F"/>
    <w:rsid w:val="00D95B77"/>
    <w:rsid w:val="00D9748B"/>
    <w:rsid w:val="00D97BDE"/>
    <w:rsid w:val="00DA67B7"/>
    <w:rsid w:val="00DC74C7"/>
    <w:rsid w:val="00DF31F8"/>
    <w:rsid w:val="00DF48ED"/>
    <w:rsid w:val="00DF7408"/>
    <w:rsid w:val="00E32638"/>
    <w:rsid w:val="00E47BF0"/>
    <w:rsid w:val="00E52F38"/>
    <w:rsid w:val="00E63DE4"/>
    <w:rsid w:val="00E65CCC"/>
    <w:rsid w:val="00EA415F"/>
    <w:rsid w:val="00EB7646"/>
    <w:rsid w:val="00EB79FA"/>
    <w:rsid w:val="00EC47E1"/>
    <w:rsid w:val="00ED6874"/>
    <w:rsid w:val="00F24EBC"/>
    <w:rsid w:val="00F45012"/>
    <w:rsid w:val="00F51A2B"/>
    <w:rsid w:val="00F7726E"/>
    <w:rsid w:val="00F836DD"/>
    <w:rsid w:val="00F83BBA"/>
    <w:rsid w:val="00F869F8"/>
    <w:rsid w:val="00FA4514"/>
    <w:rsid w:val="00FC30AF"/>
    <w:rsid w:val="0A5A5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13</Pages>
  <Words>4032</Words>
  <Characters>4202</Characters>
  <Lines>39</Lines>
  <Paragraphs>11</Paragraphs>
  <TotalTime>0</TotalTime>
  <ScaleCrop>false</ScaleCrop>
  <LinksUpToDate>false</LinksUpToDate>
  <CharactersWithSpaces>5027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2021-09-28T07:44:00Z</dcterms:created>
  <dc:creator>微软中国</dc:creator>
  <cp:lastModifiedBy>简单点..</cp:lastModifiedBy>
  <cp:lastPrinted>2022-09-14T04:43:00Z</cp:lastPrinted>
  <dcterms:modified xsi:type="dcterms:W3CDTF">2022-09-17T02:14:22Z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D8DFB688AEC947EE9D39F167D53C15EC</vt:lpwstr>
  </property>
</Properties>
</file>